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D5" w:rsidRPr="005855BB" w:rsidRDefault="004760D5" w:rsidP="004760D5">
      <w:pPr>
        <w:spacing w:after="200" w:line="276" w:lineRule="auto"/>
        <w:jc w:val="center"/>
        <w:rPr>
          <w:b/>
          <w:bCs/>
          <w:sz w:val="32"/>
          <w:szCs w:val="28"/>
        </w:rPr>
      </w:pPr>
      <w:r w:rsidRPr="005855BB">
        <w:rPr>
          <w:b/>
          <w:bCs/>
          <w:sz w:val="32"/>
          <w:szCs w:val="28"/>
        </w:rPr>
        <w:t>РОССИЙСКАЯ ФЕДЕРАЦИЯ</w:t>
      </w:r>
    </w:p>
    <w:p w:rsidR="004760D5" w:rsidRPr="005855BB" w:rsidRDefault="004760D5" w:rsidP="004760D5">
      <w:pPr>
        <w:jc w:val="center"/>
        <w:rPr>
          <w:b/>
          <w:bCs/>
          <w:sz w:val="32"/>
          <w:szCs w:val="28"/>
        </w:rPr>
      </w:pPr>
      <w:r w:rsidRPr="005855BB">
        <w:rPr>
          <w:b/>
          <w:bCs/>
          <w:sz w:val="32"/>
          <w:szCs w:val="28"/>
        </w:rPr>
        <w:t>ФЕДЕРАЛЬНЫЙ ЗАКОН</w:t>
      </w:r>
    </w:p>
    <w:p w:rsidR="004760D5" w:rsidRPr="005855BB" w:rsidRDefault="004760D5" w:rsidP="004760D5">
      <w:pPr>
        <w:spacing w:line="360" w:lineRule="auto"/>
        <w:jc w:val="center"/>
        <w:rPr>
          <w:b/>
          <w:bCs/>
          <w:sz w:val="14"/>
          <w:szCs w:val="28"/>
        </w:rPr>
      </w:pPr>
      <w:r w:rsidRPr="005855BB">
        <w:rPr>
          <w:b/>
          <w:bCs/>
          <w:sz w:val="14"/>
          <w:szCs w:val="28"/>
        </w:rPr>
        <w:t> </w:t>
      </w:r>
    </w:p>
    <w:p w:rsidR="004760D5" w:rsidRPr="002948CD" w:rsidRDefault="004760D5" w:rsidP="004760D5">
      <w:pPr>
        <w:jc w:val="center"/>
        <w:rPr>
          <w:b/>
          <w:bCs/>
          <w:szCs w:val="28"/>
        </w:rPr>
      </w:pPr>
      <w:r w:rsidRPr="002948CD">
        <w:rPr>
          <w:b/>
          <w:bCs/>
          <w:szCs w:val="28"/>
        </w:rPr>
        <w:t>О ВНЕСЕНИИ ИЗМЕНЕНИЙ</w:t>
      </w:r>
    </w:p>
    <w:p w:rsidR="004760D5" w:rsidRPr="002948CD" w:rsidRDefault="004760D5" w:rsidP="004760D5">
      <w:pPr>
        <w:jc w:val="center"/>
        <w:rPr>
          <w:b/>
          <w:bCs/>
          <w:szCs w:val="28"/>
        </w:rPr>
      </w:pPr>
      <w:r w:rsidRPr="002948CD">
        <w:rPr>
          <w:b/>
          <w:bCs/>
          <w:szCs w:val="28"/>
        </w:rPr>
        <w:t>В СТАТЬЮ 24 ФЕДЕРАЛЬНОГО ЗАКОНА "О РОЗНИЧНЫХ РЫНКАХ И О ВНЕСЕНИИ ИЗМЕНЕНИЙ В ТРУДОВОЙ КОДЕКС</w:t>
      </w:r>
    </w:p>
    <w:p w:rsidR="004760D5" w:rsidRPr="002948CD" w:rsidRDefault="004760D5" w:rsidP="004760D5">
      <w:pPr>
        <w:jc w:val="center"/>
        <w:rPr>
          <w:b/>
          <w:bCs/>
          <w:szCs w:val="28"/>
        </w:rPr>
      </w:pPr>
      <w:r w:rsidRPr="002948CD">
        <w:rPr>
          <w:b/>
          <w:bCs/>
          <w:szCs w:val="28"/>
        </w:rPr>
        <w:t>РОССИЙСКОЙ ФЕДЕРАЦИИ"</w:t>
      </w:r>
    </w:p>
    <w:p w:rsidR="004760D5" w:rsidRPr="005855BB" w:rsidRDefault="004760D5" w:rsidP="004760D5">
      <w:pPr>
        <w:ind w:firstLine="547"/>
        <w:jc w:val="both"/>
        <w:rPr>
          <w:sz w:val="4"/>
          <w:szCs w:val="28"/>
        </w:rPr>
      </w:pPr>
      <w:r w:rsidRPr="005855BB">
        <w:rPr>
          <w:sz w:val="12"/>
          <w:szCs w:val="28"/>
        </w:rPr>
        <w:t> </w:t>
      </w:r>
    </w:p>
    <w:p w:rsidR="004760D5" w:rsidRPr="005855BB" w:rsidRDefault="004760D5" w:rsidP="004760D5">
      <w:pPr>
        <w:jc w:val="right"/>
        <w:rPr>
          <w:sz w:val="28"/>
          <w:szCs w:val="28"/>
        </w:rPr>
      </w:pPr>
      <w:proofErr w:type="gramStart"/>
      <w:r w:rsidRPr="005855BB"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</w:t>
      </w:r>
      <w:r w:rsidRPr="005855BB">
        <w:rPr>
          <w:sz w:val="28"/>
          <w:szCs w:val="28"/>
        </w:rPr>
        <w:t>Государственной Думой</w:t>
      </w:r>
    </w:p>
    <w:p w:rsidR="004760D5" w:rsidRPr="005855BB" w:rsidRDefault="004760D5" w:rsidP="004760D5">
      <w:pPr>
        <w:jc w:val="right"/>
        <w:rPr>
          <w:sz w:val="28"/>
          <w:szCs w:val="28"/>
        </w:rPr>
      </w:pPr>
      <w:r w:rsidRPr="005855BB">
        <w:rPr>
          <w:sz w:val="28"/>
          <w:szCs w:val="28"/>
        </w:rPr>
        <w:t>26 июня 2009 года</w:t>
      </w:r>
    </w:p>
    <w:p w:rsidR="004760D5" w:rsidRPr="005855BB" w:rsidRDefault="004760D5" w:rsidP="004760D5">
      <w:pPr>
        <w:jc w:val="right"/>
        <w:rPr>
          <w:sz w:val="20"/>
          <w:szCs w:val="28"/>
        </w:rPr>
      </w:pPr>
      <w:r w:rsidRPr="005855BB">
        <w:rPr>
          <w:sz w:val="20"/>
          <w:szCs w:val="28"/>
        </w:rPr>
        <w:t> </w:t>
      </w:r>
    </w:p>
    <w:p w:rsidR="004760D5" w:rsidRPr="005855BB" w:rsidRDefault="004760D5" w:rsidP="004760D5">
      <w:pPr>
        <w:jc w:val="right"/>
        <w:rPr>
          <w:sz w:val="28"/>
          <w:szCs w:val="28"/>
        </w:rPr>
      </w:pPr>
      <w:proofErr w:type="gramStart"/>
      <w:r w:rsidRPr="005855BB">
        <w:rPr>
          <w:sz w:val="28"/>
          <w:szCs w:val="28"/>
        </w:rPr>
        <w:t>Одобрен</w:t>
      </w:r>
      <w:proofErr w:type="gramEnd"/>
      <w:r>
        <w:rPr>
          <w:sz w:val="28"/>
          <w:szCs w:val="28"/>
        </w:rPr>
        <w:t xml:space="preserve"> </w:t>
      </w:r>
      <w:r w:rsidRPr="005855BB">
        <w:rPr>
          <w:sz w:val="28"/>
          <w:szCs w:val="28"/>
        </w:rPr>
        <w:t>Советом Федерации</w:t>
      </w:r>
    </w:p>
    <w:p w:rsidR="004760D5" w:rsidRPr="005855BB" w:rsidRDefault="004760D5" w:rsidP="004760D5">
      <w:pPr>
        <w:jc w:val="right"/>
        <w:rPr>
          <w:sz w:val="28"/>
          <w:szCs w:val="28"/>
        </w:rPr>
      </w:pPr>
      <w:r w:rsidRPr="005855BB">
        <w:rPr>
          <w:sz w:val="28"/>
          <w:szCs w:val="28"/>
        </w:rPr>
        <w:t>7 июля 2009 года</w:t>
      </w:r>
    </w:p>
    <w:p w:rsidR="004760D5" w:rsidRPr="005855BB" w:rsidRDefault="004760D5" w:rsidP="004760D5">
      <w:pPr>
        <w:ind w:firstLine="547"/>
        <w:jc w:val="both"/>
        <w:rPr>
          <w:sz w:val="16"/>
          <w:szCs w:val="28"/>
        </w:rPr>
      </w:pPr>
      <w:r w:rsidRPr="005855BB">
        <w:rPr>
          <w:sz w:val="20"/>
          <w:szCs w:val="28"/>
        </w:rPr>
        <w:t> </w:t>
      </w:r>
    </w:p>
    <w:p w:rsidR="004760D5" w:rsidRPr="005855BB" w:rsidRDefault="004760D5" w:rsidP="004760D5">
      <w:pPr>
        <w:spacing w:line="228" w:lineRule="auto"/>
        <w:ind w:firstLine="544"/>
        <w:jc w:val="both"/>
        <w:rPr>
          <w:sz w:val="28"/>
          <w:szCs w:val="28"/>
        </w:rPr>
      </w:pPr>
      <w:r w:rsidRPr="005855BB">
        <w:rPr>
          <w:sz w:val="28"/>
          <w:szCs w:val="28"/>
        </w:rPr>
        <w:t xml:space="preserve">Внести в </w:t>
      </w:r>
      <w:hyperlink r:id="rId5" w:history="1">
        <w:r w:rsidRPr="005855BB">
          <w:rPr>
            <w:rStyle w:val="a3"/>
            <w:rFonts w:eastAsia="Arial Unicode MS"/>
            <w:sz w:val="28"/>
            <w:szCs w:val="28"/>
          </w:rPr>
          <w:t>статью 24</w:t>
        </w:r>
      </w:hyperlink>
      <w:r w:rsidRPr="005855BB">
        <w:rPr>
          <w:sz w:val="28"/>
          <w:szCs w:val="28"/>
        </w:rPr>
        <w:t xml:space="preserve"> Федерального закона от 30 декабря 2006 года N 271-ФЗ "О розничных рынках и о внесении изменений в Трудовой кодекс Российской Федерации" (Собрание законодательства Российской Федерации, 2007, N 1, ст. 34; N 23, ст. 2692) следующие изменения:</w:t>
      </w:r>
    </w:p>
    <w:p w:rsidR="004760D5" w:rsidRPr="005855BB" w:rsidRDefault="004760D5" w:rsidP="004760D5">
      <w:pPr>
        <w:spacing w:line="228" w:lineRule="auto"/>
        <w:ind w:firstLine="544"/>
        <w:jc w:val="both"/>
        <w:rPr>
          <w:sz w:val="28"/>
          <w:szCs w:val="28"/>
        </w:rPr>
      </w:pPr>
      <w:proofErr w:type="gramStart"/>
      <w:r w:rsidRPr="005855BB">
        <w:rPr>
          <w:sz w:val="28"/>
          <w:szCs w:val="28"/>
        </w:rPr>
        <w:t xml:space="preserve">1) в </w:t>
      </w:r>
      <w:hyperlink r:id="rId6" w:history="1">
        <w:r w:rsidRPr="005855BB">
          <w:rPr>
            <w:rStyle w:val="a3"/>
            <w:rFonts w:eastAsia="Arial Unicode MS"/>
            <w:sz w:val="28"/>
            <w:szCs w:val="28"/>
          </w:rPr>
          <w:t>части 2</w:t>
        </w:r>
      </w:hyperlink>
      <w:r w:rsidRPr="005855BB">
        <w:rPr>
          <w:sz w:val="28"/>
          <w:szCs w:val="28"/>
        </w:rPr>
        <w:t xml:space="preserve"> слова "С 1 января 2010 года" заменить словами "С 1 января 2013 года", после слов "кооперативных рынков" дополнить словами "независимо от мест их нахождения, иных розничных рынков, находящихся на территориях городов федерального значения Москвы и Санкт-Петербурга, городов с численностью населения более 500 тысяч человек, являющихся столицами или административными центрами субъектов Российской Федерации";</w:t>
      </w:r>
      <w:proofErr w:type="gramEnd"/>
    </w:p>
    <w:p w:rsidR="004760D5" w:rsidRPr="005855BB" w:rsidRDefault="004760D5" w:rsidP="004760D5">
      <w:pPr>
        <w:spacing w:line="228" w:lineRule="auto"/>
        <w:ind w:firstLine="544"/>
        <w:jc w:val="both"/>
        <w:rPr>
          <w:sz w:val="28"/>
          <w:szCs w:val="28"/>
        </w:rPr>
      </w:pPr>
      <w:proofErr w:type="gramStart"/>
      <w:r w:rsidRPr="005855BB">
        <w:rPr>
          <w:sz w:val="28"/>
          <w:szCs w:val="28"/>
        </w:rPr>
        <w:t xml:space="preserve">2) в </w:t>
      </w:r>
      <w:hyperlink r:id="rId7" w:history="1">
        <w:r w:rsidRPr="005855BB">
          <w:rPr>
            <w:rStyle w:val="a3"/>
            <w:rFonts w:eastAsia="Arial Unicode MS"/>
            <w:sz w:val="28"/>
            <w:szCs w:val="28"/>
          </w:rPr>
          <w:t>части 3</w:t>
        </w:r>
      </w:hyperlink>
      <w:r w:rsidRPr="005855BB">
        <w:rPr>
          <w:sz w:val="28"/>
          <w:szCs w:val="28"/>
        </w:rPr>
        <w:t xml:space="preserve"> слова "С 1 января 2010 года" заменить словами "С 1 января 2013 года", после слов "кооперативных рынков" дополнить словами "независимо от мест их нахождения, иных розничных рынков, находящихся на территориях городов федерального значения Москвы и Санкт-Петербурга, городов с численностью населения более 500 тысяч человек, являющихся столицами или административными центрами субъектов Российской Федерации";</w:t>
      </w:r>
      <w:proofErr w:type="gramEnd"/>
    </w:p>
    <w:p w:rsidR="004760D5" w:rsidRPr="005855BB" w:rsidRDefault="004760D5" w:rsidP="004760D5">
      <w:pPr>
        <w:spacing w:line="228" w:lineRule="auto"/>
        <w:ind w:firstLine="544"/>
        <w:jc w:val="both"/>
        <w:rPr>
          <w:sz w:val="28"/>
          <w:szCs w:val="28"/>
        </w:rPr>
      </w:pPr>
      <w:proofErr w:type="gramStart"/>
      <w:r w:rsidRPr="005855BB">
        <w:rPr>
          <w:sz w:val="28"/>
          <w:szCs w:val="28"/>
        </w:rPr>
        <w:t xml:space="preserve">3) </w:t>
      </w:r>
      <w:hyperlink r:id="rId8" w:history="1">
        <w:r w:rsidRPr="005855BB">
          <w:rPr>
            <w:rStyle w:val="a3"/>
            <w:rFonts w:eastAsia="Arial Unicode MS"/>
            <w:sz w:val="28"/>
            <w:szCs w:val="28"/>
          </w:rPr>
          <w:t>часть 4</w:t>
        </w:r>
      </w:hyperlink>
      <w:r w:rsidRPr="005855BB">
        <w:rPr>
          <w:sz w:val="28"/>
          <w:szCs w:val="28"/>
        </w:rPr>
        <w:t xml:space="preserve"> после слов "кооперативных рынков" дополнить словами "независимо от мест их нахождения", слова "с 1 января 2012 года" заменить словами "с 1 января 2015 года, а требования, установленные частями 2 и 3 настоящей статьи в отношении иных розничных рынков, находящихся на территориях городов федерального значения Москвы и Санкт-Петербурга, городов с численностью населения более 500 тысяч человек, являющихся столицами</w:t>
      </w:r>
      <w:proofErr w:type="gramEnd"/>
      <w:r w:rsidRPr="005855BB">
        <w:rPr>
          <w:sz w:val="28"/>
          <w:szCs w:val="28"/>
        </w:rPr>
        <w:t xml:space="preserve"> или административными центрами субъектов Российской Федерации, - с 1 января 2012 года".</w:t>
      </w:r>
    </w:p>
    <w:p w:rsidR="004760D5" w:rsidRPr="005855BB" w:rsidRDefault="004760D5" w:rsidP="004760D5">
      <w:pPr>
        <w:ind w:left="567" w:hanging="20"/>
        <w:rPr>
          <w:sz w:val="28"/>
          <w:szCs w:val="28"/>
        </w:rPr>
      </w:pPr>
      <w:r w:rsidRPr="005855BB">
        <w:rPr>
          <w:sz w:val="28"/>
          <w:szCs w:val="28"/>
        </w:rPr>
        <w:t>Президент</w:t>
      </w:r>
    </w:p>
    <w:p w:rsidR="004760D5" w:rsidRPr="005855BB" w:rsidRDefault="004760D5" w:rsidP="004760D5">
      <w:pPr>
        <w:ind w:left="567" w:hanging="20"/>
        <w:rPr>
          <w:sz w:val="28"/>
          <w:szCs w:val="28"/>
        </w:rPr>
      </w:pPr>
      <w:r w:rsidRPr="005855BB">
        <w:rPr>
          <w:sz w:val="28"/>
          <w:szCs w:val="28"/>
        </w:rPr>
        <w:t>Российской Федерации</w:t>
      </w:r>
    </w:p>
    <w:p w:rsidR="004760D5" w:rsidRPr="005855BB" w:rsidRDefault="004760D5" w:rsidP="004760D5">
      <w:pPr>
        <w:jc w:val="right"/>
        <w:rPr>
          <w:sz w:val="28"/>
          <w:szCs w:val="28"/>
        </w:rPr>
      </w:pPr>
      <w:r w:rsidRPr="005855BB">
        <w:rPr>
          <w:sz w:val="28"/>
          <w:szCs w:val="28"/>
        </w:rPr>
        <w:t>Д.МЕДВЕДЕВ</w:t>
      </w:r>
    </w:p>
    <w:p w:rsidR="004760D5" w:rsidRPr="005855BB" w:rsidRDefault="004760D5" w:rsidP="004760D5">
      <w:pPr>
        <w:rPr>
          <w:sz w:val="28"/>
          <w:szCs w:val="28"/>
        </w:rPr>
      </w:pPr>
      <w:r w:rsidRPr="005855BB">
        <w:rPr>
          <w:sz w:val="28"/>
          <w:szCs w:val="28"/>
        </w:rPr>
        <w:t>Москва, Кремль</w:t>
      </w:r>
    </w:p>
    <w:p w:rsidR="004760D5" w:rsidRPr="005855BB" w:rsidRDefault="004760D5" w:rsidP="004760D5">
      <w:pPr>
        <w:rPr>
          <w:sz w:val="28"/>
          <w:szCs w:val="28"/>
        </w:rPr>
      </w:pPr>
      <w:r w:rsidRPr="005855BB">
        <w:rPr>
          <w:sz w:val="28"/>
          <w:szCs w:val="28"/>
        </w:rPr>
        <w:t>17 июля 2009 года</w:t>
      </w:r>
    </w:p>
    <w:p w:rsidR="004760D5" w:rsidRDefault="004760D5" w:rsidP="004760D5">
      <w:pPr>
        <w:rPr>
          <w:sz w:val="28"/>
          <w:szCs w:val="28"/>
        </w:rPr>
      </w:pPr>
      <w:r w:rsidRPr="005855BB">
        <w:rPr>
          <w:sz w:val="28"/>
          <w:szCs w:val="28"/>
        </w:rPr>
        <w:t>N 156-ФЗ</w:t>
      </w:r>
    </w:p>
    <w:p w:rsidR="00570091" w:rsidRDefault="00570091">
      <w:bookmarkStart w:id="0" w:name="_GoBack"/>
      <w:bookmarkEnd w:id="0"/>
    </w:p>
    <w:sectPr w:rsidR="0057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D5"/>
    <w:rsid w:val="004760D5"/>
    <w:rsid w:val="0057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760D5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760D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88312&amp;rnd=242442.306015502&amp;dst=100225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88312&amp;rnd=242442.262316736&amp;dst=100224&amp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88312&amp;rnd=242442.2832923228&amp;dst=100223&amp;fld=134" TargetMode="External"/><Relationship Id="rId5" Type="http://schemas.openxmlformats.org/officeDocument/2006/relationships/hyperlink" Target="http://www.consultant.ru/cons/cgi/online.cgi?req=doc&amp;base=LAW&amp;n=88312&amp;rnd=242442.22370755&amp;dst=100221&amp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 OPR</dc:creator>
  <cp:lastModifiedBy>Souz OPR</cp:lastModifiedBy>
  <cp:revision>1</cp:revision>
  <dcterms:created xsi:type="dcterms:W3CDTF">2017-03-14T10:02:00Z</dcterms:created>
  <dcterms:modified xsi:type="dcterms:W3CDTF">2017-03-14T10:02:00Z</dcterms:modified>
</cp:coreProperties>
</file>